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5189" w:rsidRDefault="00F70951">
      <w:pPr>
        <w:pStyle w:val="1"/>
        <w:spacing w:before="240" w:after="240" w:line="360" w:lineRule="auto"/>
        <w:jc w:val="center"/>
        <w:rPr>
          <w:rFonts w:ascii="仿宋" w:hAnsi="仿宋" w:cs="仿宋"/>
        </w:rPr>
      </w:pPr>
      <w:r>
        <w:rPr>
          <w:rFonts w:ascii="仿宋" w:hAnsi="仿宋" w:cs="仿宋" w:hint="eastAsia"/>
        </w:rPr>
        <w:t>关于申报组建2017年寒假大学生社会实践团队的通知</w:t>
      </w:r>
    </w:p>
    <w:p w:rsidR="003D5189" w:rsidRDefault="00F70951">
      <w:pPr>
        <w:spacing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各院、系、处、团总支、年级办、团支部：</w:t>
      </w:r>
    </w:p>
    <w:p w:rsidR="003D5189" w:rsidRPr="00635FB6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为</w:t>
      </w:r>
      <w:r w:rsidR="00565587">
        <w:rPr>
          <w:rFonts w:ascii="仿宋" w:eastAsia="仿宋" w:hAnsi="仿宋" w:cs="仿宋" w:hint="eastAsia"/>
          <w:sz w:val="28"/>
          <w:szCs w:val="28"/>
        </w:rPr>
        <w:t>贯彻</w:t>
      </w:r>
      <w:r w:rsidRPr="00635FB6">
        <w:rPr>
          <w:rFonts w:ascii="仿宋" w:eastAsia="仿宋" w:hAnsi="仿宋" w:cs="仿宋" w:hint="eastAsia"/>
          <w:sz w:val="28"/>
          <w:szCs w:val="28"/>
        </w:rPr>
        <w:t>落实《关于开展2017年寒假河北省大学生和青年教师“体验省情·服务群众”主题实践活动的通知》部署和要求，</w:t>
      </w:r>
      <w:r w:rsidRPr="00635FB6">
        <w:rPr>
          <w:rFonts w:ascii="仿宋" w:eastAsia="仿宋" w:hAnsi="仿宋" w:hint="eastAsia"/>
          <w:sz w:val="28"/>
          <w:szCs w:val="28"/>
        </w:rPr>
        <w:t>积极引导大学生投身社会实践，培育和践行社会主义核心价值观，持续开展向李保国同志学习活动，多层次体验省情、多形式服务群众</w:t>
      </w:r>
      <w:r w:rsidR="008C2F3F" w:rsidRPr="00635FB6">
        <w:rPr>
          <w:rFonts w:ascii="仿宋" w:eastAsia="仿宋" w:hAnsi="仿宋" w:hint="eastAsia"/>
          <w:sz w:val="28"/>
          <w:szCs w:val="28"/>
        </w:rPr>
        <w:t>，</w:t>
      </w:r>
      <w:r w:rsidR="00635FB6" w:rsidRPr="00635FB6">
        <w:rPr>
          <w:rFonts w:ascii="仿宋" w:eastAsia="仿宋" w:hAnsi="仿宋" w:cs="仿宋" w:hint="eastAsia"/>
          <w:sz w:val="28"/>
          <w:szCs w:val="28"/>
        </w:rPr>
        <w:t>多途径创新创业，</w:t>
      </w:r>
      <w:r w:rsidRPr="00635FB6">
        <w:rPr>
          <w:rFonts w:ascii="仿宋" w:eastAsia="仿宋" w:hAnsi="仿宋" w:hint="eastAsia"/>
          <w:sz w:val="28"/>
          <w:szCs w:val="28"/>
        </w:rPr>
        <w:t>学校鼓励全校师生组建2017年寒假大学生社会实践团队。现将具体事宜通知如下：</w:t>
      </w:r>
    </w:p>
    <w:p w:rsidR="003D5189" w:rsidRDefault="00F70951">
      <w:pPr>
        <w:pStyle w:val="10"/>
        <w:adjustRightInd w:val="0"/>
        <w:snapToGrid w:val="0"/>
        <w:spacing w:line="480" w:lineRule="exact"/>
        <w:ind w:firstLine="562"/>
        <w:jc w:val="lef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一、活动主题</w:t>
      </w:r>
    </w:p>
    <w:p w:rsidR="003D5189" w:rsidRDefault="00F70951">
      <w:pPr>
        <w:pStyle w:val="10"/>
        <w:adjustRightInd w:val="0"/>
        <w:snapToGrid w:val="0"/>
        <w:spacing w:line="480" w:lineRule="exact"/>
        <w:ind w:firstLine="560"/>
        <w:jc w:val="lef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体验省情·服务群众</w:t>
      </w:r>
    </w:p>
    <w:p w:rsidR="003D5189" w:rsidRDefault="00F70951">
      <w:pPr>
        <w:pStyle w:val="10"/>
        <w:adjustRightInd w:val="0"/>
        <w:snapToGrid w:val="0"/>
        <w:spacing w:line="480" w:lineRule="exact"/>
        <w:ind w:firstLine="562"/>
        <w:jc w:val="lef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二、招募对象</w:t>
      </w:r>
    </w:p>
    <w:p w:rsidR="003D5189" w:rsidRDefault="00F70951">
      <w:pPr>
        <w:pStyle w:val="10"/>
        <w:adjustRightInd w:val="0"/>
        <w:snapToGrid w:val="0"/>
        <w:spacing w:line="480" w:lineRule="exact"/>
        <w:ind w:firstLine="560"/>
        <w:jc w:val="left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全日制在校学生</w:t>
      </w:r>
    </w:p>
    <w:p w:rsidR="003D5189" w:rsidRDefault="00F70951">
      <w:pPr>
        <w:pStyle w:val="10"/>
        <w:adjustRightInd w:val="0"/>
        <w:snapToGrid w:val="0"/>
        <w:spacing w:line="480" w:lineRule="exact"/>
        <w:ind w:firstLine="562"/>
        <w:jc w:val="lef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三、团队主题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学校鼓励全校师生组建2017年寒假大学生社会实践团队，团队由45岁以下青年教师、学生党员、团学干部组成。团队活动内容主要包括理论政策宣讲、深化改革观察、科技支农帮扶、教育关爱服务、文化艺术服务、爱心医疗服务等方面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1.理论普及宣讲团。</w:t>
      </w:r>
      <w:r>
        <w:rPr>
          <w:rFonts w:ascii="仿宋" w:eastAsia="仿宋" w:hAnsi="仿宋" w:cs="仿宋" w:hint="eastAsia"/>
          <w:sz w:val="28"/>
          <w:szCs w:val="28"/>
        </w:rPr>
        <w:t>大力支持我校大学生特别是团学骨干组建“十八届六中全会、省九次党代会会议精神宣讲团”。宣传贯彻党的十八届六中全会精神、习近平总书记系列重要讲话精神和省九次党代会精神，切实强化“四个意识”、坚定中国特色社会主义“四个自信”、统筹推进“五位一体”总体布局、协调推进“四个全面”战略布局、认真贯彻“五大发展理念”、深入落实“四个加快”“六个扎实”总体要求，让总书记系列重要讲话精神成为引领前进的行动指南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2.国情社情观察团。</w:t>
      </w:r>
      <w:r>
        <w:rPr>
          <w:rFonts w:ascii="仿宋" w:eastAsia="仿宋" w:hAnsi="仿宋" w:cs="仿宋" w:hint="eastAsia"/>
          <w:sz w:val="28"/>
          <w:szCs w:val="28"/>
        </w:rPr>
        <w:t>成员包括不同专业背景的大学生、校园媒体记者等，深入城镇、乡村及各类企业事业单位等，切身感受党的十八大以来我国经济社会发展的新面貌新成就，深入领会“十三五”规划、“四个全面”战略布局，深刻理解以习近平同志为总书记的党中央治国理政新理念新思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想新战略。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3.关爱农村留守儿童服务团</w:t>
      </w:r>
      <w:r>
        <w:rPr>
          <w:rFonts w:ascii="仿宋" w:eastAsia="仿宋" w:hAnsi="仿宋" w:cs="仿宋" w:hint="eastAsia"/>
          <w:sz w:val="28"/>
          <w:szCs w:val="28"/>
        </w:rPr>
        <w:t>。到贫困县及易地搬迁县，开展关爱农村留守儿童服务活动，重点围绕贫困救助、医疗救助、权益维护、心理辅导、课后辅导、假期照料、创业帮扶等7个方面进行服务，促进农村留守儿童健康成长。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4.科技支农帮扶团。</w:t>
      </w:r>
      <w:r>
        <w:rPr>
          <w:rFonts w:ascii="仿宋" w:eastAsia="仿宋" w:hAnsi="仿宋" w:cs="仿宋" w:hint="eastAsia"/>
          <w:sz w:val="28"/>
          <w:szCs w:val="28"/>
        </w:rPr>
        <w:t>到周边县域与当地农业部门或农广校合作，开展农技人员培训、农业科普讲座、先进农技推广、为农民提供“田间地头”的生产实践指导等服务活动。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5.教育关爱服务团。</w:t>
      </w:r>
      <w:r>
        <w:rPr>
          <w:rFonts w:ascii="仿宋" w:eastAsia="仿宋" w:hAnsi="仿宋" w:cs="仿宋" w:hint="eastAsia"/>
          <w:sz w:val="28"/>
          <w:szCs w:val="28"/>
        </w:rPr>
        <w:t>到基础教育薄弱、教育资源匮乏的贫困县（乡），协助当地教育部门开展教师培训，帮助当地优化教育资源、提升教学质量。同时，以关爱留守儿童为重点，组织大学生团队开展课业辅导、素质拓展、亲情陪伴等活动。可以结合保定市蠡县坠井儿童事故中的教训，开展基层危及青少年人身安全隐患调研工作。深入到农村、城市社区、各类学校以及公共场所，围绕可能危及青少年人身安全隐患的问题进行调研，形成专题调研报告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6.爱心医疗服务团。</w:t>
      </w:r>
      <w:r>
        <w:rPr>
          <w:rFonts w:ascii="仿宋" w:eastAsia="仿宋" w:hAnsi="仿宋" w:cs="仿宋" w:hint="eastAsia"/>
          <w:kern w:val="0"/>
          <w:sz w:val="28"/>
          <w:szCs w:val="28"/>
        </w:rPr>
        <w:t>重点到省级以上贫困县</w:t>
      </w:r>
      <w:r>
        <w:rPr>
          <w:rFonts w:ascii="仿宋" w:eastAsia="仿宋" w:hAnsi="仿宋" w:cs="仿宋" w:hint="eastAsia"/>
          <w:sz w:val="28"/>
          <w:szCs w:val="28"/>
        </w:rPr>
        <w:t>、农村基层尤其是少数民族聚集区，开展流行性疾病防治宣传、基本医疗卫生知识普及等活动，为农民进行健康普查和常见病治疗，结合基层实际需求培训当地医务人员，协助建设乡（村）医疗站。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7.美丽河北实践团。</w:t>
      </w:r>
      <w:r>
        <w:rPr>
          <w:rFonts w:ascii="仿宋" w:eastAsia="仿宋" w:hAnsi="仿宋" w:cs="仿宋" w:hint="eastAsia"/>
          <w:sz w:val="28"/>
          <w:szCs w:val="28"/>
        </w:rPr>
        <w:t>到农村基层、县域城镇和城市社区，围绕环境污染、水资源保护、垃圾处理、气候异常、资源开发、自然灾害预防等，开展科普知识宣讲、社会调查研究，发现问题、提出建议，形成调研成果，为贯彻落实党的十八届六中全会和省九次党代会精神，推动经济社会发展、建设美丽河北建言献策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8.</w:t>
      </w:r>
      <w:r>
        <w:rPr>
          <w:rFonts w:ascii="仿宋" w:eastAsia="仿宋" w:hAnsi="仿宋" w:hint="eastAsia"/>
          <w:b/>
          <w:bCs/>
          <w:sz w:val="28"/>
          <w:szCs w:val="28"/>
        </w:rPr>
        <w:t>学习李保国精神扶贫实践团。</w:t>
      </w:r>
      <w:r>
        <w:rPr>
          <w:rFonts w:ascii="仿宋" w:eastAsia="仿宋" w:hAnsi="仿宋" w:cs="仿宋" w:hint="eastAsia"/>
          <w:sz w:val="28"/>
          <w:szCs w:val="28"/>
        </w:rPr>
        <w:t>各实践团深入太行山等地进行精准扶贫、科技兴农等调研活动。积极弘扬李保国同志对党忠诚、心系群众、艰苦奋斗、务实拼搏、淡泊名利、无私奉献、争做扶贫攻坚先锋的精神事迹，凝聚时代正能量。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已经建立“李保国扶贫志愿服务队”团队可以继续围绕已经建立的扶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贫点，在寒假期间结合农歇时节特殊时间进行持续的、有针对性的定点扶贫。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 xml:space="preserve"> 四、相关要求</w:t>
      </w:r>
    </w:p>
    <w:p w:rsidR="006A3CED" w:rsidRPr="006A3CED" w:rsidRDefault="00F70951" w:rsidP="006A3CED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color w:val="000000"/>
          <w:sz w:val="28"/>
          <w:szCs w:val="28"/>
        </w:rPr>
      </w:pPr>
      <w:r w:rsidRPr="007A43BD">
        <w:rPr>
          <w:rFonts w:ascii="仿宋" w:eastAsia="仿宋" w:hAnsi="仿宋" w:cs="仿宋" w:hint="eastAsia"/>
          <w:b/>
          <w:sz w:val="28"/>
          <w:szCs w:val="28"/>
        </w:rPr>
        <w:t>1.实践主题新颖。</w:t>
      </w:r>
      <w:r>
        <w:rPr>
          <w:rFonts w:ascii="仿宋" w:eastAsia="仿宋" w:hAnsi="仿宋" w:cs="仿宋" w:hint="eastAsia"/>
          <w:sz w:val="28"/>
          <w:szCs w:val="28"/>
        </w:rPr>
        <w:t>团队实践主题要求新颖且符合实际，实践内容与时代特点、学校特色、专业实际、当地需求相结合，以探寻“中国梦”、践行社会主核心价值观为核心，以促进文化下乡、辅助新农村发展、建设绿色网络、保护生态文明、医疗卫生服务等为重点，有内涵、有深度地开展实践活动，展示承医学子风采。</w:t>
      </w:r>
      <w:r>
        <w:rPr>
          <w:rFonts w:ascii="仿宋" w:eastAsia="仿宋" w:hAnsi="仿宋" w:cs="仿宋" w:hint="eastAsia"/>
          <w:sz w:val="28"/>
          <w:szCs w:val="28"/>
        </w:rPr>
        <w:br/>
        <w:t xml:space="preserve">   </w:t>
      </w:r>
      <w:r w:rsidRPr="007A43BD">
        <w:rPr>
          <w:rFonts w:ascii="仿宋" w:eastAsia="仿宋" w:hAnsi="仿宋" w:cs="仿宋" w:hint="eastAsia"/>
          <w:b/>
          <w:sz w:val="28"/>
          <w:szCs w:val="28"/>
        </w:rPr>
        <w:t xml:space="preserve"> 2.团队结构合理。</w:t>
      </w:r>
      <w:r>
        <w:rPr>
          <w:rFonts w:ascii="仿宋" w:eastAsia="仿宋" w:hAnsi="仿宋" w:cs="仿宋" w:hint="eastAsia"/>
          <w:sz w:val="28"/>
          <w:szCs w:val="28"/>
        </w:rPr>
        <w:t>各个实践团队可采取公开招募或自由组队的方式跨学院、跨年级、跨专业、跨社团、跨学历组建团队。</w:t>
      </w:r>
    </w:p>
    <w:p w:rsidR="003D5189" w:rsidRDefault="00F70951">
      <w:pPr>
        <w:numPr>
          <w:ilvl w:val="0"/>
          <w:numId w:val="1"/>
        </w:num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 w:rsidRPr="007A43BD">
        <w:rPr>
          <w:rFonts w:ascii="仿宋" w:eastAsia="仿宋" w:hAnsi="仿宋" w:cs="仿宋" w:hint="eastAsia"/>
          <w:b/>
          <w:sz w:val="28"/>
          <w:szCs w:val="28"/>
        </w:rPr>
        <w:t>实施方案可行。</w:t>
      </w:r>
      <w:r>
        <w:rPr>
          <w:rFonts w:ascii="仿宋" w:eastAsia="仿宋" w:hAnsi="仿宋" w:cs="仿宋" w:hint="eastAsia"/>
          <w:sz w:val="28"/>
          <w:szCs w:val="28"/>
        </w:rPr>
        <w:t>每支团队需配备一名指导教师，团队指导教师要求细心负责，切实帮助学生解决实践申报过程中遇到的问题；实践方案中，日程安排应合理高效，实施方案切实可行，实践地点尽量安排在生源地所在省市或周边市、县、乡，预期效果明显，能充分展现活动成果。</w:t>
      </w:r>
      <w:r>
        <w:rPr>
          <w:rFonts w:ascii="仿宋" w:eastAsia="仿宋" w:hAnsi="仿宋" w:cs="仿宋" w:hint="eastAsia"/>
          <w:sz w:val="28"/>
          <w:szCs w:val="28"/>
        </w:rPr>
        <w:br/>
        <w:t xml:space="preserve">    </w:t>
      </w:r>
      <w:r w:rsidRPr="007A43BD">
        <w:rPr>
          <w:rFonts w:ascii="仿宋" w:eastAsia="仿宋" w:hAnsi="仿宋" w:cs="仿宋" w:hint="eastAsia"/>
          <w:b/>
          <w:sz w:val="28"/>
          <w:szCs w:val="28"/>
        </w:rPr>
        <w:t>4.实践过程安全。</w:t>
      </w:r>
      <w:r>
        <w:rPr>
          <w:rFonts w:ascii="仿宋" w:eastAsia="仿宋" w:hAnsi="仿宋" w:cs="仿宋" w:hint="eastAsia"/>
          <w:sz w:val="28"/>
          <w:szCs w:val="28"/>
        </w:rPr>
        <w:t>各个实践团队必须树立“安全第一，预防为主”的工作意识，高度重视实践活动中各个团队的人身财产安全，加强对实践团队的安全常识教育，并制定团队安全守则，做好团队社会实践安全应急预案，防止安全突发事件的发生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五、有关事宜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 w:rsidRPr="007A43BD">
        <w:rPr>
          <w:rFonts w:ascii="仿宋" w:eastAsia="仿宋" w:hAnsi="仿宋" w:cs="仿宋" w:hint="eastAsia"/>
          <w:b/>
          <w:sz w:val="28"/>
          <w:szCs w:val="28"/>
        </w:rPr>
        <w:t>1.做好前期部署和后期总结工作。</w:t>
      </w:r>
      <w:r>
        <w:rPr>
          <w:rFonts w:ascii="仿宋" w:eastAsia="仿宋" w:hAnsi="仿宋" w:cs="仿宋" w:hint="eastAsia"/>
          <w:sz w:val="28"/>
          <w:szCs w:val="28"/>
        </w:rPr>
        <w:t xml:space="preserve">各院、系团总支和学生工作办公室要充分认识此项活动的重要意义，认真谋划，精心组织，狠抓落实，确保活动扎实深入的开展。    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 w:rsidRPr="007A43BD">
        <w:rPr>
          <w:rFonts w:ascii="仿宋" w:eastAsia="仿宋" w:hAnsi="仿宋" w:cs="仿宋" w:hint="eastAsia"/>
          <w:b/>
          <w:sz w:val="28"/>
          <w:szCs w:val="28"/>
        </w:rPr>
        <w:t>2.加强工作品牌推广和媒体综合传播。</w:t>
      </w:r>
      <w:r>
        <w:rPr>
          <w:rFonts w:ascii="仿宋" w:eastAsia="仿宋" w:hAnsi="仿宋" w:cs="仿宋" w:hint="eastAsia"/>
          <w:sz w:val="28"/>
          <w:szCs w:val="28"/>
        </w:rPr>
        <w:t>各实践团队要以文字、图片相结合的方式及时发布活动动态和相关资讯，并@承德医学院团委腾讯微博、@承德医学院团委新浪微博，同时，各实践团队还要将活动的通讯信息上报至cdyxytwwxgzpt@163.com，团委将通过微信公众平台对优秀稿件进行发布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 w:rsidRPr="007A43BD">
        <w:rPr>
          <w:rFonts w:ascii="仿宋" w:eastAsia="仿宋" w:hAnsi="仿宋" w:cs="仿宋" w:hint="eastAsia"/>
          <w:b/>
          <w:sz w:val="28"/>
          <w:szCs w:val="28"/>
        </w:rPr>
        <w:t>3.确保活动实效性和安全性。</w:t>
      </w:r>
      <w:r>
        <w:rPr>
          <w:rFonts w:ascii="仿宋" w:eastAsia="仿宋" w:hAnsi="仿宋" w:cs="仿宋" w:hint="eastAsia"/>
          <w:sz w:val="28"/>
          <w:szCs w:val="28"/>
        </w:rPr>
        <w:t>各单位要在活动组织实施中完善制度规范、突出过程管理、选派相关专业教师带队指导。突出社会实践的基地化、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项目化管理，做到“按需设项、据项组团”，服务内容和形式切合基层实际和需要，切忌走马观花、变相旅游等形式主义。加强安全教育和保障，做好前期调研和出发准备，保障学生人身和财产安全，特别是要高度关注极端气候变化和服务地区的自然条件，做好自然灾害和突发事件的应对预案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 w:rsidRPr="007A43BD">
        <w:rPr>
          <w:rFonts w:ascii="仿宋" w:eastAsia="仿宋" w:hAnsi="仿宋" w:cs="仿宋" w:hint="eastAsia"/>
          <w:b/>
          <w:sz w:val="28"/>
          <w:szCs w:val="28"/>
        </w:rPr>
        <w:t>4.做好团队的活动成果归纳总结工作。</w:t>
      </w:r>
      <w:r>
        <w:rPr>
          <w:rFonts w:ascii="仿宋" w:eastAsia="仿宋" w:hAnsi="仿宋" w:cs="仿宋" w:hint="eastAsia"/>
          <w:sz w:val="28"/>
          <w:szCs w:val="28"/>
        </w:rPr>
        <w:t>团队寒假主题实践活动成果形式主要有三种：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一是实践师生的调研日志以及博文、视频、照片等</w:t>
      </w:r>
      <w:r>
        <w:rPr>
          <w:rFonts w:ascii="仿宋" w:eastAsia="仿宋" w:hAnsi="仿宋" w:cs="仿宋" w:hint="eastAsia"/>
          <w:sz w:val="28"/>
          <w:szCs w:val="28"/>
        </w:rPr>
        <w:t>。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二是实践小分队的调研报告</w:t>
      </w:r>
      <w:r>
        <w:rPr>
          <w:rFonts w:ascii="仿宋" w:eastAsia="仿宋" w:hAnsi="仿宋" w:cs="仿宋" w:hint="eastAsia"/>
          <w:sz w:val="28"/>
          <w:szCs w:val="28"/>
        </w:rPr>
        <w:t>。既可围绕已经提供的参考选题或自主选题，根据调研资料，以“选题专业、方法科学、分析深入、建议实际”为标准，撰写综合调研报告、案例分析调研报告、建言献策调研报告等，力求反映新情况，发现新问题，提出新建议</w:t>
      </w:r>
      <w:r w:rsidR="00B56EF5">
        <w:rPr>
          <w:rFonts w:ascii="仿宋" w:eastAsia="仿宋" w:hAnsi="仿宋" w:cs="仿宋" w:hint="eastAsia"/>
          <w:sz w:val="28"/>
          <w:szCs w:val="28"/>
        </w:rPr>
        <w:t>，</w:t>
      </w:r>
      <w:r>
        <w:rPr>
          <w:rFonts w:ascii="仿宋" w:eastAsia="仿宋" w:hAnsi="仿宋" w:cs="仿宋" w:hint="eastAsia"/>
          <w:sz w:val="28"/>
          <w:szCs w:val="28"/>
        </w:rPr>
        <w:t>要充分体现实践活动的政治成果、智力成果和育人成果。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六、时间安排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1.团队组建阶段（1月</w:t>
      </w:r>
      <w:r w:rsidR="00E35CCA">
        <w:rPr>
          <w:rFonts w:ascii="仿宋" w:eastAsia="仿宋" w:hAnsi="仿宋" w:cs="仿宋"/>
          <w:b/>
          <w:bCs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日前）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1）望广大师生积极探索挖掘社会热点问题，申报主题新颖、内容丰富、形式多样的寒假实践项目，并填写《</w:t>
      </w:r>
      <w:r>
        <w:rPr>
          <w:rFonts w:ascii="仿宋" w:eastAsia="仿宋" w:hAnsi="仿宋" w:hint="eastAsia"/>
          <w:bCs/>
          <w:sz w:val="28"/>
          <w:szCs w:val="28"/>
        </w:rPr>
        <w:t>2017年承德医学院寒假社会实践活动团队申报</w:t>
      </w:r>
      <w:r w:rsidR="006532F9">
        <w:rPr>
          <w:rFonts w:ascii="仿宋" w:eastAsia="仿宋" w:hAnsi="仿宋" w:hint="eastAsia"/>
          <w:bCs/>
          <w:sz w:val="28"/>
          <w:szCs w:val="28"/>
        </w:rPr>
        <w:t>表</w:t>
      </w:r>
      <w:r>
        <w:rPr>
          <w:rFonts w:ascii="仿宋" w:eastAsia="仿宋" w:hAnsi="仿宋" w:cs="仿宋" w:hint="eastAsia"/>
          <w:sz w:val="28"/>
          <w:szCs w:val="28"/>
        </w:rPr>
        <w:t>》（附件）。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2）请于2017年1月</w:t>
      </w:r>
      <w:r w:rsidR="00980E0D">
        <w:rPr>
          <w:rFonts w:ascii="仿宋" w:eastAsia="仿宋" w:hAnsi="仿宋" w:cs="仿宋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日21：00前将相关材料（电子版）发送至社会实践邮箱（cdyxyshsj@163.com），纸质版材料送至大学生活动中心二楼学生会办公室。同时，各实践团队相关负责人及指导教师须加入承医社会实践QQ群（271071908）：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/>
          <w:bCs/>
          <w:sz w:val="28"/>
          <w:szCs w:val="28"/>
        </w:rPr>
      </w:pPr>
      <w:r>
        <w:rPr>
          <w:rFonts w:ascii="仿宋" w:eastAsia="仿宋" w:hAnsi="仿宋" w:hint="eastAsia"/>
          <w:bCs/>
          <w:sz w:val="28"/>
          <w:szCs w:val="28"/>
        </w:rPr>
        <w:t>①</w:t>
      </w:r>
      <w:r>
        <w:rPr>
          <w:rFonts w:ascii="仿宋" w:eastAsia="仿宋" w:hAnsi="仿宋" w:cs="仿宋" w:hint="eastAsia"/>
          <w:sz w:val="28"/>
          <w:szCs w:val="28"/>
        </w:rPr>
        <w:t>2017年承德医学院寒假社会实践活动团队申报表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hint="eastAsia"/>
          <w:bCs/>
          <w:sz w:val="28"/>
          <w:szCs w:val="28"/>
        </w:rPr>
        <w:t>②</w:t>
      </w:r>
      <w:r>
        <w:rPr>
          <w:rFonts w:ascii="仿宋" w:eastAsia="仿宋" w:hAnsi="仿宋" w:cs="仿宋" w:hint="eastAsia"/>
          <w:sz w:val="28"/>
          <w:szCs w:val="28"/>
        </w:rPr>
        <w:t>2017年寒假河北省大学生和青年教师“体验省情·服务群众”主题实践活动实践小分队登记表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将以上文件打包命名后发送至指定邮箱，文件名称为：XX学院XX级XX实践队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2.学校评审、公示阶段(日前)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学校团委对申报的团队进行汇总与评审、予以公示并立项。一经学校立项，各个实践项目便可以展开实践活动。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3.寒假社会实践开展阶段（1--3月份）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各实践团队结合前期准备情况，开展寒假社会实践活动。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4. 材料上交（3月7日）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开学后3月7日18:00-21:00间将社会实践相关材料上交，地点与邮箱与上述相同。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材料包括：</w:t>
      </w:r>
    </w:p>
    <w:p w:rsidR="003D5189" w:rsidRDefault="00041C0C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z w:val="28"/>
          <w:szCs w:val="28"/>
        </w:rPr>
        <w:t>1</w:t>
      </w:r>
      <w:r w:rsidR="00F70951">
        <w:rPr>
          <w:rFonts w:ascii="仿宋" w:eastAsia="仿宋" w:hAnsi="仿宋" w:cs="仿宋" w:hint="eastAsia"/>
          <w:sz w:val="28"/>
          <w:szCs w:val="28"/>
        </w:rPr>
        <w:t>）不少于3000字的社会实践调研报告</w:t>
      </w:r>
    </w:p>
    <w:p w:rsidR="003D5189" w:rsidRDefault="00041C0C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z w:val="28"/>
          <w:szCs w:val="28"/>
        </w:rPr>
        <w:t>2</w:t>
      </w:r>
      <w:r w:rsidR="00F70951">
        <w:rPr>
          <w:rFonts w:ascii="仿宋" w:eastAsia="仿宋" w:hAnsi="仿宋" w:cs="仿宋" w:hint="eastAsia"/>
          <w:sz w:val="28"/>
          <w:szCs w:val="28"/>
        </w:rPr>
        <w:t>）社会实践活动照片（不少于5张、</w:t>
      </w:r>
      <w:r w:rsidR="006E2D9B">
        <w:rPr>
          <w:rFonts w:ascii="仿宋" w:eastAsia="仿宋" w:hAnsi="仿宋" w:cs="仿宋" w:hint="eastAsia"/>
          <w:sz w:val="28"/>
          <w:szCs w:val="28"/>
        </w:rPr>
        <w:t>原图</w:t>
      </w:r>
      <w:r w:rsidR="00F70951">
        <w:rPr>
          <w:rFonts w:ascii="仿宋" w:eastAsia="仿宋" w:hAnsi="仿宋" w:cs="仿宋" w:hint="eastAsia"/>
          <w:sz w:val="28"/>
          <w:szCs w:val="28"/>
        </w:rPr>
        <w:t>电子版）和当地媒体对社会实践的相关报道等相关材料。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5.寒假社会实践总结表彰阶段（3、4月份）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校团委汇总全校寒假社会实践材料，进行项目评审、社会实践活动组织单位讨论，对寒假社会实践优秀团队进行表彰。</w:t>
      </w:r>
    </w:p>
    <w:p w:rsidR="003D5189" w:rsidRDefault="00F70951">
      <w:pPr>
        <w:adjustRightInd w:val="0"/>
        <w:snapToGrid w:val="0"/>
        <w:spacing w:line="480" w:lineRule="exact"/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六、联系方式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联系人：团  委：白江涛 0314-2291108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学生会青年志愿者工作部：徐保转 18244675863</w:t>
      </w:r>
    </w:p>
    <w:p w:rsidR="003D5189" w:rsidRDefault="00F70951">
      <w:pPr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       郭  欣 15731786380</w:t>
      </w:r>
    </w:p>
    <w:p w:rsidR="003D5189" w:rsidRDefault="00F70951">
      <w:pPr>
        <w:tabs>
          <w:tab w:val="center" w:pos="4479"/>
        </w:tabs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Q Q群：271071908</w:t>
      </w:r>
    </w:p>
    <w:p w:rsidR="003D5189" w:rsidRDefault="00F70951">
      <w:pPr>
        <w:tabs>
          <w:tab w:val="center" w:pos="4479"/>
        </w:tabs>
        <w:adjustRightInd w:val="0"/>
        <w:snapToGrid w:val="0"/>
        <w:spacing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邮  箱：</w:t>
      </w:r>
      <w:hyperlink r:id="rId8" w:history="1">
        <w:r w:rsidR="005F5490" w:rsidRPr="00B16D38">
          <w:rPr>
            <w:rStyle w:val="a5"/>
            <w:rFonts w:ascii="仿宋" w:eastAsia="仿宋" w:hAnsi="仿宋" w:cs="仿宋" w:hint="eastAsia"/>
            <w:sz w:val="28"/>
            <w:szCs w:val="28"/>
          </w:rPr>
          <w:t>cdyxyshsj@163.com</w:t>
        </w:r>
      </w:hyperlink>
    </w:p>
    <w:p w:rsidR="003D5189" w:rsidRDefault="003D5189" w:rsidP="008B2B4E">
      <w:pPr>
        <w:tabs>
          <w:tab w:val="center" w:pos="4479"/>
        </w:tabs>
        <w:adjustRightInd w:val="0"/>
        <w:snapToGrid w:val="0"/>
        <w:spacing w:line="480" w:lineRule="exact"/>
        <w:rPr>
          <w:rFonts w:ascii="仿宋" w:eastAsia="仿宋" w:hAnsi="仿宋" w:cs="仿宋"/>
          <w:sz w:val="28"/>
          <w:szCs w:val="28"/>
        </w:rPr>
      </w:pPr>
    </w:p>
    <w:p w:rsidR="003D5189" w:rsidRDefault="00F70951">
      <w:pPr>
        <w:adjustRightInd w:val="0"/>
        <w:snapToGrid w:val="0"/>
        <w:spacing w:line="48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附件：2017年承德医学院寒假社会实践活动团队申报表</w:t>
      </w:r>
    </w:p>
    <w:p w:rsidR="003D5189" w:rsidRPr="008B2B4E" w:rsidRDefault="00B86666" w:rsidP="008B2B4E">
      <w:pPr>
        <w:adjustRightInd w:val="0"/>
        <w:snapToGrid w:val="0"/>
        <w:spacing w:line="48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</w:t>
      </w:r>
    </w:p>
    <w:p w:rsidR="003D5189" w:rsidRDefault="003D5189">
      <w:pPr>
        <w:adjustRightInd w:val="0"/>
        <w:snapToGrid w:val="0"/>
        <w:spacing w:line="480" w:lineRule="exact"/>
        <w:rPr>
          <w:rFonts w:ascii="仿宋" w:eastAsia="仿宋" w:hAnsi="仿宋" w:cs="仿宋"/>
          <w:sz w:val="24"/>
          <w:szCs w:val="24"/>
        </w:rPr>
      </w:pPr>
    </w:p>
    <w:p w:rsidR="003D5189" w:rsidRDefault="003D5189">
      <w:pPr>
        <w:adjustRightInd w:val="0"/>
        <w:snapToGrid w:val="0"/>
        <w:spacing w:line="480" w:lineRule="exact"/>
        <w:rPr>
          <w:rFonts w:ascii="仿宋" w:eastAsia="仿宋" w:hAnsi="仿宋" w:cs="仿宋"/>
          <w:sz w:val="24"/>
          <w:szCs w:val="24"/>
        </w:rPr>
      </w:pPr>
      <w:bookmarkStart w:id="0" w:name="_GoBack"/>
      <w:bookmarkEnd w:id="0"/>
    </w:p>
    <w:p w:rsidR="003D5189" w:rsidRDefault="003D5189">
      <w:pPr>
        <w:adjustRightInd w:val="0"/>
        <w:snapToGrid w:val="0"/>
        <w:spacing w:line="480" w:lineRule="exact"/>
        <w:ind w:firstLineChars="1500" w:firstLine="3600"/>
        <w:jc w:val="right"/>
        <w:rPr>
          <w:rFonts w:ascii="仿宋" w:eastAsia="仿宋" w:hAnsi="仿宋" w:cs="仿宋"/>
          <w:sz w:val="24"/>
          <w:szCs w:val="24"/>
        </w:rPr>
      </w:pPr>
    </w:p>
    <w:p w:rsidR="003D5189" w:rsidRDefault="00F70951">
      <w:pPr>
        <w:adjustRightInd w:val="0"/>
        <w:snapToGrid w:val="0"/>
        <w:spacing w:line="480" w:lineRule="exact"/>
        <w:ind w:firstLineChars="1500" w:firstLine="4200"/>
        <w:jc w:val="righ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共青团承德医学院委员会</w:t>
      </w:r>
    </w:p>
    <w:p w:rsidR="003D5189" w:rsidRDefault="00F70951">
      <w:pPr>
        <w:wordWrap w:val="0"/>
        <w:adjustRightInd w:val="0"/>
        <w:snapToGrid w:val="0"/>
        <w:spacing w:line="480" w:lineRule="exact"/>
        <w:jc w:val="right"/>
        <w:rPr>
          <w:rFonts w:ascii="黑体" w:eastAsia="黑体" w:hAnsi="黑体" w:cs="Times New Roman"/>
          <w:kern w:val="0"/>
          <w:sz w:val="30"/>
          <w:szCs w:val="30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      2016年12月2</w:t>
      </w:r>
      <w:r w:rsidR="00663921">
        <w:rPr>
          <w:rFonts w:ascii="仿宋" w:eastAsia="仿宋" w:hAnsi="仿宋" w:cs="仿宋"/>
          <w:sz w:val="28"/>
          <w:szCs w:val="28"/>
        </w:rPr>
        <w:t>6</w:t>
      </w:r>
      <w:r>
        <w:rPr>
          <w:rFonts w:ascii="仿宋" w:eastAsia="仿宋" w:hAnsi="仿宋" w:cs="仿宋" w:hint="eastAsia"/>
          <w:sz w:val="28"/>
          <w:szCs w:val="28"/>
        </w:rPr>
        <w:t xml:space="preserve">日  </w:t>
      </w:r>
    </w:p>
    <w:p w:rsidR="005F5490" w:rsidRDefault="005F5490">
      <w:pPr>
        <w:widowControl/>
        <w:spacing w:line="360" w:lineRule="exact"/>
        <w:jc w:val="left"/>
        <w:rPr>
          <w:rFonts w:ascii="黑体" w:eastAsia="黑体" w:hAnsi="黑体" w:cs="Times New Roman"/>
          <w:kern w:val="0"/>
          <w:sz w:val="36"/>
          <w:szCs w:val="36"/>
        </w:rPr>
      </w:pPr>
    </w:p>
    <w:p w:rsidR="00A34AD5" w:rsidRDefault="00A34AD5">
      <w:pPr>
        <w:widowControl/>
        <w:spacing w:line="360" w:lineRule="exact"/>
        <w:jc w:val="left"/>
        <w:rPr>
          <w:rFonts w:ascii="黑体" w:eastAsia="黑体" w:hAnsi="黑体" w:cs="Times New Roman"/>
          <w:kern w:val="0"/>
          <w:sz w:val="36"/>
          <w:szCs w:val="36"/>
        </w:rPr>
      </w:pPr>
    </w:p>
    <w:p w:rsidR="008217CD" w:rsidRDefault="008217CD">
      <w:pPr>
        <w:widowControl/>
        <w:spacing w:line="360" w:lineRule="exact"/>
        <w:jc w:val="left"/>
        <w:rPr>
          <w:rFonts w:ascii="黑体" w:eastAsia="黑体" w:hAnsi="黑体" w:cs="Times New Roman"/>
          <w:kern w:val="0"/>
          <w:sz w:val="36"/>
          <w:szCs w:val="36"/>
        </w:rPr>
      </w:pPr>
    </w:p>
    <w:p w:rsidR="001A2DAE" w:rsidRDefault="001A2DAE">
      <w:pPr>
        <w:widowControl/>
        <w:spacing w:line="360" w:lineRule="exact"/>
        <w:jc w:val="left"/>
        <w:rPr>
          <w:rFonts w:ascii="黑体" w:eastAsia="黑体" w:hAnsi="黑体" w:cs="Times New Roman"/>
          <w:kern w:val="0"/>
          <w:sz w:val="36"/>
          <w:szCs w:val="36"/>
        </w:rPr>
      </w:pPr>
    </w:p>
    <w:p w:rsidR="002F16FF" w:rsidRDefault="002F16FF">
      <w:pPr>
        <w:widowControl/>
        <w:spacing w:line="360" w:lineRule="exact"/>
        <w:jc w:val="left"/>
        <w:rPr>
          <w:rFonts w:ascii="黑体" w:eastAsia="黑体" w:hAnsi="黑体" w:cs="Times New Roman"/>
          <w:kern w:val="0"/>
          <w:sz w:val="36"/>
          <w:szCs w:val="36"/>
        </w:rPr>
      </w:pPr>
    </w:p>
    <w:p w:rsidR="003D5189" w:rsidRDefault="00F70951">
      <w:pPr>
        <w:widowControl/>
        <w:spacing w:line="360" w:lineRule="exact"/>
        <w:jc w:val="left"/>
        <w:rPr>
          <w:rFonts w:ascii="黑体" w:eastAsia="黑体" w:hAnsi="黑体" w:cs="Times New Roman"/>
          <w:kern w:val="0"/>
          <w:sz w:val="36"/>
          <w:szCs w:val="36"/>
        </w:rPr>
      </w:pPr>
      <w:r>
        <w:rPr>
          <w:rFonts w:ascii="黑体" w:eastAsia="黑体" w:hAnsi="黑体" w:cs="Times New Roman" w:hint="eastAsia"/>
          <w:kern w:val="0"/>
          <w:sz w:val="36"/>
          <w:szCs w:val="36"/>
        </w:rPr>
        <w:t>附件：</w:t>
      </w:r>
    </w:p>
    <w:tbl>
      <w:tblPr>
        <w:tblpPr w:leftFromText="180" w:rightFromText="180" w:vertAnchor="page" w:horzAnchor="margin" w:tblpY="3361"/>
        <w:tblW w:w="9436" w:type="dxa"/>
        <w:tblLayout w:type="fixed"/>
        <w:tblLook w:val="04A0" w:firstRow="1" w:lastRow="0" w:firstColumn="1" w:lastColumn="0" w:noHBand="0" w:noVBand="1"/>
      </w:tblPr>
      <w:tblGrid>
        <w:gridCol w:w="1118"/>
        <w:gridCol w:w="2018"/>
        <w:gridCol w:w="955"/>
        <w:gridCol w:w="1404"/>
        <w:gridCol w:w="1134"/>
        <w:gridCol w:w="2807"/>
      </w:tblGrid>
      <w:tr w:rsidR="00996B9F" w:rsidTr="00996B9F">
        <w:trPr>
          <w:trHeight w:val="96"/>
        </w:trPr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团队名称</w:t>
            </w:r>
          </w:p>
        </w:tc>
        <w:tc>
          <w:tcPr>
            <w:tcW w:w="831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          </w:t>
            </w:r>
          </w:p>
        </w:tc>
      </w:tr>
      <w:tr w:rsidR="00996B9F" w:rsidTr="00996B9F">
        <w:trPr>
          <w:trHeight w:val="329"/>
        </w:trPr>
        <w:tc>
          <w:tcPr>
            <w:tcW w:w="1118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团队组成</w:t>
            </w:r>
          </w:p>
        </w:tc>
        <w:tc>
          <w:tcPr>
            <w:tcW w:w="20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队长</w:t>
            </w: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所在班级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指导教师</w:t>
            </w: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部  门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 w:val="restart"/>
            <w:tcBorders>
              <w:top w:val="nil"/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队员</w:t>
            </w: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96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172"/>
        </w:trPr>
        <w:tc>
          <w:tcPr>
            <w:tcW w:w="1118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018" w:type="dxa"/>
            <w:vMerge/>
            <w:tcBorders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35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172"/>
        </w:trPr>
        <w:tc>
          <w:tcPr>
            <w:tcW w:w="1118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队长手机</w:t>
            </w:r>
          </w:p>
        </w:tc>
        <w:tc>
          <w:tcPr>
            <w:tcW w:w="2018" w:type="dxa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QQ号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微信号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611"/>
        </w:trPr>
        <w:tc>
          <w:tcPr>
            <w:tcW w:w="1118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指导教师</w:t>
            </w:r>
          </w:p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手机</w:t>
            </w:r>
          </w:p>
        </w:tc>
        <w:tc>
          <w:tcPr>
            <w:tcW w:w="2018" w:type="dxa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性别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所学专业</w:t>
            </w:r>
          </w:p>
        </w:tc>
        <w:tc>
          <w:tcPr>
            <w:tcW w:w="280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200"/>
        </w:trPr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起止时间</w:t>
            </w:r>
          </w:p>
        </w:tc>
        <w:tc>
          <w:tcPr>
            <w:tcW w:w="831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      月     日至        月      日</w:t>
            </w:r>
          </w:p>
        </w:tc>
      </w:tr>
      <w:tr w:rsidR="00996B9F" w:rsidTr="00996B9F">
        <w:trPr>
          <w:trHeight w:val="200"/>
        </w:trPr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实践主题</w:t>
            </w:r>
          </w:p>
        </w:tc>
        <w:tc>
          <w:tcPr>
            <w:tcW w:w="831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</w:tc>
      </w:tr>
      <w:tr w:rsidR="00996B9F" w:rsidTr="00996B9F">
        <w:trPr>
          <w:trHeight w:val="208"/>
        </w:trPr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实践地点</w:t>
            </w:r>
          </w:p>
        </w:tc>
        <w:tc>
          <w:tcPr>
            <w:tcW w:w="831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 </w:t>
            </w:r>
          </w:p>
        </w:tc>
      </w:tr>
      <w:tr w:rsidR="00996B9F" w:rsidTr="00996B9F">
        <w:trPr>
          <w:trHeight w:val="4292"/>
        </w:trPr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autoSpaceDN w:val="0"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实</w:t>
            </w:r>
          </w:p>
          <w:p w:rsidR="00996B9F" w:rsidRDefault="00996B9F" w:rsidP="00996B9F">
            <w:pPr>
              <w:widowControl/>
              <w:autoSpaceDN w:val="0"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践</w:t>
            </w:r>
          </w:p>
          <w:p w:rsidR="00996B9F" w:rsidRDefault="00996B9F" w:rsidP="00996B9F">
            <w:pPr>
              <w:widowControl/>
              <w:autoSpaceDN w:val="0"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内</w:t>
            </w:r>
          </w:p>
          <w:p w:rsidR="00996B9F" w:rsidRDefault="00996B9F" w:rsidP="00996B9F">
            <w:pPr>
              <w:widowControl/>
              <w:autoSpaceDN w:val="0"/>
              <w:spacing w:line="36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>容</w:t>
            </w:r>
          </w:p>
        </w:tc>
        <w:tc>
          <w:tcPr>
            <w:tcW w:w="831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autoSpaceDN w:val="0"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  <w:p w:rsidR="00996B9F" w:rsidRDefault="00996B9F" w:rsidP="00996B9F">
            <w:pPr>
              <w:widowControl/>
              <w:autoSpaceDN w:val="0"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  <w:p w:rsidR="00996B9F" w:rsidRDefault="00996B9F" w:rsidP="00996B9F">
            <w:pPr>
              <w:widowControl/>
              <w:autoSpaceDN w:val="0"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  <w:p w:rsidR="00996B9F" w:rsidRDefault="00996B9F" w:rsidP="00996B9F">
            <w:pPr>
              <w:widowControl/>
              <w:autoSpaceDN w:val="0"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  <w:p w:rsidR="00996B9F" w:rsidRDefault="00996B9F" w:rsidP="00996B9F">
            <w:pPr>
              <w:widowControl/>
              <w:autoSpaceDN w:val="0"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</w:p>
          <w:p w:rsidR="00996B9F" w:rsidRDefault="00996B9F" w:rsidP="00996B9F">
            <w:pPr>
              <w:widowControl/>
              <w:autoSpaceDN w:val="0"/>
              <w:spacing w:line="360" w:lineRule="exact"/>
              <w:rPr>
                <w:rFonts w:ascii="仿宋" w:eastAsia="仿宋" w:hAnsi="仿宋" w:cs="仿宋" w:hint="eastAsia"/>
                <w:kern w:val="0"/>
                <w:sz w:val="22"/>
              </w:rPr>
            </w:pPr>
          </w:p>
        </w:tc>
      </w:tr>
      <w:tr w:rsidR="00996B9F" w:rsidTr="00996B9F">
        <w:trPr>
          <w:trHeight w:val="1650"/>
        </w:trPr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实践</w:t>
            </w:r>
          </w:p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队长</w:t>
            </w:r>
          </w:p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所在</w:t>
            </w:r>
          </w:p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单位</w:t>
            </w:r>
          </w:p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</w:rPr>
              <w:t xml:space="preserve"> 意见</w:t>
            </w:r>
          </w:p>
        </w:tc>
        <w:tc>
          <w:tcPr>
            <w:tcW w:w="831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Cs w:val="21"/>
              </w:rPr>
            </w:pPr>
          </w:p>
          <w:p w:rsidR="00996B9F" w:rsidRDefault="00996B9F" w:rsidP="00996B9F">
            <w:pPr>
              <w:widowControl/>
              <w:spacing w:line="360" w:lineRule="exact"/>
              <w:jc w:val="right"/>
              <w:rPr>
                <w:rFonts w:ascii="仿宋" w:eastAsia="仿宋" w:hAnsi="仿宋" w:cs="仿宋"/>
                <w:kern w:val="0"/>
                <w:szCs w:val="21"/>
              </w:rPr>
            </w:pPr>
          </w:p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 xml:space="preserve">                                               盖   章     </w:t>
            </w:r>
          </w:p>
          <w:p w:rsidR="00996B9F" w:rsidRDefault="00996B9F" w:rsidP="00996B9F">
            <w:pPr>
              <w:widowControl/>
              <w:spacing w:line="360" w:lineRule="exact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Cs w:val="21"/>
              </w:rPr>
              <w:t xml:space="preserve">                                             年   月   日</w:t>
            </w:r>
          </w:p>
          <w:p w:rsidR="00996B9F" w:rsidRDefault="00996B9F" w:rsidP="00996B9F">
            <w:pPr>
              <w:widowControl/>
              <w:spacing w:line="360" w:lineRule="exact"/>
              <w:ind w:right="720"/>
              <w:jc w:val="right"/>
              <w:rPr>
                <w:rFonts w:ascii="仿宋" w:eastAsia="仿宋" w:hAnsi="仿宋" w:cs="仿宋"/>
                <w:kern w:val="0"/>
                <w:szCs w:val="21"/>
              </w:rPr>
            </w:pPr>
          </w:p>
        </w:tc>
      </w:tr>
    </w:tbl>
    <w:p w:rsidR="00A34AD5" w:rsidRPr="002F16FF" w:rsidRDefault="00F70951" w:rsidP="002F16FF">
      <w:pPr>
        <w:spacing w:before="100" w:beforeAutospacing="1" w:line="560" w:lineRule="exact"/>
        <w:jc w:val="center"/>
        <w:rPr>
          <w:rFonts w:ascii="方正小标宋简体" w:eastAsia="方正小标宋简体" w:cs="黑体" w:hint="eastAsia"/>
          <w:color w:val="000000"/>
          <w:spacing w:val="-6"/>
          <w:sz w:val="36"/>
          <w:szCs w:val="36"/>
        </w:rPr>
      </w:pPr>
      <w:r>
        <w:rPr>
          <w:rFonts w:ascii="方正小标宋简体" w:eastAsia="方正小标宋简体" w:cs="黑体" w:hint="eastAsia"/>
          <w:color w:val="000000"/>
          <w:spacing w:val="-6"/>
          <w:sz w:val="36"/>
          <w:szCs w:val="36"/>
        </w:rPr>
        <w:t>2017年</w:t>
      </w:r>
      <w:r w:rsidR="00A0364E">
        <w:rPr>
          <w:rFonts w:ascii="方正小标宋简体" w:eastAsia="方正小标宋简体" w:cs="黑体" w:hint="eastAsia"/>
          <w:color w:val="000000"/>
          <w:spacing w:val="-6"/>
          <w:sz w:val="36"/>
          <w:szCs w:val="36"/>
        </w:rPr>
        <w:t>寒假承德医学院</w:t>
      </w:r>
      <w:r>
        <w:rPr>
          <w:rFonts w:ascii="方正小标宋简体" w:eastAsia="方正小标宋简体" w:cs="黑体" w:hint="eastAsia"/>
          <w:color w:val="000000"/>
          <w:spacing w:val="-6"/>
          <w:sz w:val="36"/>
          <w:szCs w:val="36"/>
        </w:rPr>
        <w:t>大学生和青年教师“体验省情·服务群众”主题实践活动省级实践小分队申报表</w:t>
      </w:r>
    </w:p>
    <w:sectPr w:rsidR="00A34AD5" w:rsidRPr="002F16FF" w:rsidSect="008B2B4E">
      <w:pgSz w:w="11906" w:h="16838"/>
      <w:pgMar w:top="1418" w:right="1474" w:bottom="1418" w:left="1588" w:header="851" w:footer="992" w:gutter="0"/>
      <w:cols w:space="0"/>
      <w:docGrid w:type="lines" w:linePitch="3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3FD9" w:rsidRDefault="00D13FD9" w:rsidP="006A3CED">
      <w:r>
        <w:separator/>
      </w:r>
    </w:p>
  </w:endnote>
  <w:endnote w:type="continuationSeparator" w:id="0">
    <w:p w:rsidR="00D13FD9" w:rsidRDefault="00D13FD9" w:rsidP="006A3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3FD9" w:rsidRDefault="00D13FD9" w:rsidP="006A3CED">
      <w:r>
        <w:separator/>
      </w:r>
    </w:p>
  </w:footnote>
  <w:footnote w:type="continuationSeparator" w:id="0">
    <w:p w:rsidR="00D13FD9" w:rsidRDefault="00D13FD9" w:rsidP="006A3C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3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B170DC"/>
    <w:rsid w:val="000300E1"/>
    <w:rsid w:val="0003237E"/>
    <w:rsid w:val="00041C0C"/>
    <w:rsid w:val="000C38D9"/>
    <w:rsid w:val="001A2DAE"/>
    <w:rsid w:val="001B660C"/>
    <w:rsid w:val="0022445F"/>
    <w:rsid w:val="002F16FF"/>
    <w:rsid w:val="002F423C"/>
    <w:rsid w:val="003D5189"/>
    <w:rsid w:val="0055360C"/>
    <w:rsid w:val="00565587"/>
    <w:rsid w:val="005C7EBB"/>
    <w:rsid w:val="005F5490"/>
    <w:rsid w:val="0061024A"/>
    <w:rsid w:val="00630CC6"/>
    <w:rsid w:val="00635FB6"/>
    <w:rsid w:val="006532F9"/>
    <w:rsid w:val="00663921"/>
    <w:rsid w:val="00672DEE"/>
    <w:rsid w:val="006A3CED"/>
    <w:rsid w:val="006B1998"/>
    <w:rsid w:val="006E2D9B"/>
    <w:rsid w:val="00782777"/>
    <w:rsid w:val="007A43BD"/>
    <w:rsid w:val="007D12CF"/>
    <w:rsid w:val="008217CD"/>
    <w:rsid w:val="008B2B4E"/>
    <w:rsid w:val="008C2F3F"/>
    <w:rsid w:val="00980E0D"/>
    <w:rsid w:val="0098794A"/>
    <w:rsid w:val="00996B9F"/>
    <w:rsid w:val="00A0364E"/>
    <w:rsid w:val="00A34AD5"/>
    <w:rsid w:val="00B56EF5"/>
    <w:rsid w:val="00B86666"/>
    <w:rsid w:val="00CF134F"/>
    <w:rsid w:val="00D0777C"/>
    <w:rsid w:val="00D13FD9"/>
    <w:rsid w:val="00D376E7"/>
    <w:rsid w:val="00E35CCA"/>
    <w:rsid w:val="00F12723"/>
    <w:rsid w:val="00F618F4"/>
    <w:rsid w:val="00F70951"/>
    <w:rsid w:val="207757F1"/>
    <w:rsid w:val="218067CE"/>
    <w:rsid w:val="314F7416"/>
    <w:rsid w:val="5CB170DC"/>
    <w:rsid w:val="5E19632D"/>
    <w:rsid w:val="6167775F"/>
    <w:rsid w:val="79FF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26E1EA6-BE74-4F2C-9AFA-E9A8569A5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宋体"/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before="820" w:after="810" w:line="576" w:lineRule="auto"/>
      <w:outlineLvl w:val="0"/>
    </w:pPr>
    <w:rPr>
      <w:rFonts w:eastAsia="仿宋"/>
      <w:b/>
      <w:kern w:val="44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列出段落1"/>
    <w:basedOn w:val="a"/>
    <w:uiPriority w:val="99"/>
    <w:qFormat/>
    <w:pPr>
      <w:ind w:firstLineChars="200" w:firstLine="420"/>
    </w:pPr>
  </w:style>
  <w:style w:type="paragraph" w:styleId="a3">
    <w:name w:val="header"/>
    <w:basedOn w:val="a"/>
    <w:link w:val="Char"/>
    <w:rsid w:val="006A3C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A3CED"/>
    <w:rPr>
      <w:rFonts w:ascii="Calibri" w:eastAsia="宋体" w:hAnsi="Calibri" w:cs="宋体"/>
      <w:kern w:val="2"/>
      <w:sz w:val="18"/>
      <w:szCs w:val="18"/>
    </w:rPr>
  </w:style>
  <w:style w:type="paragraph" w:styleId="a4">
    <w:name w:val="footer"/>
    <w:basedOn w:val="a"/>
    <w:link w:val="Char0"/>
    <w:rsid w:val="006A3C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A3CED"/>
    <w:rPr>
      <w:rFonts w:ascii="Calibri" w:eastAsia="宋体" w:hAnsi="Calibri" w:cs="宋体"/>
      <w:kern w:val="2"/>
      <w:sz w:val="18"/>
      <w:szCs w:val="18"/>
    </w:rPr>
  </w:style>
  <w:style w:type="character" w:styleId="a5">
    <w:name w:val="Hyperlink"/>
    <w:basedOn w:val="a0"/>
    <w:rsid w:val="005F54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dyxyshsj@163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580</Words>
  <Characters>3312</Characters>
  <Application>Microsoft Office Word</Application>
  <DocSecurity>0</DocSecurity>
  <Lines>27</Lines>
  <Paragraphs>7</Paragraphs>
  <ScaleCrop>false</ScaleCrop>
  <Company/>
  <LinksUpToDate>false</LinksUpToDate>
  <CharactersWithSpaces>3885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lucky</cp:lastModifiedBy>
  <cp:revision>42</cp:revision>
  <dcterms:created xsi:type="dcterms:W3CDTF">2016-12-22T11:36:00Z</dcterms:created>
  <dcterms:modified xsi:type="dcterms:W3CDTF">2016-12-26T00:18:00Z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