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235B207">
      <w:pPr>
        <w:jc w:val="center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承 德 医 学 院</w:t>
      </w:r>
    </w:p>
    <w:p w14:paraId="60FB59AF">
      <w:pPr>
        <w:jc w:val="center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第二十八届科技文化艺术节学生先进个人</w:t>
      </w:r>
    </w:p>
    <w:p w14:paraId="25AC6FB0">
      <w:pPr>
        <w:jc w:val="center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</w:p>
    <w:p w14:paraId="24C1A888">
      <w:pPr>
        <w:spacing w:line="560" w:lineRule="exact"/>
        <w:jc w:val="both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艾明鹤  安育函  曹文熙  陈星宇  程晓好  褚宇欣  </w:t>
      </w:r>
    </w:p>
    <w:p w14:paraId="0B397D13">
      <w:pPr>
        <w:spacing w:line="560" w:lineRule="exact"/>
        <w:jc w:val="both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崔恩齐  崔梦瑶  段敏婕  范家源  费敬涵  付晓彤  </w:t>
      </w:r>
    </w:p>
    <w:p w14:paraId="3668F2AF">
      <w:pPr>
        <w:spacing w:line="560" w:lineRule="exact"/>
        <w:jc w:val="both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郭思羽  郝佳欣  郝蔚玮  黄妃儿  贾泰腾  贾智如  </w:t>
      </w:r>
    </w:p>
    <w:p w14:paraId="3A6B1377">
      <w:pPr>
        <w:spacing w:line="560" w:lineRule="exact"/>
        <w:jc w:val="both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贾子尧  李昊珍  李佳杨  李梦斐  李子灿  刘铭俊  </w:t>
      </w:r>
    </w:p>
    <w:p w14:paraId="634566A3">
      <w:pPr>
        <w:spacing w:line="560" w:lineRule="exact"/>
        <w:jc w:val="both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刘泽阳  孙嘉治  刘梓健  柳永浩  鲁新颖  马云哲  </w:t>
      </w:r>
    </w:p>
    <w:p w14:paraId="08A774EB">
      <w:pPr>
        <w:spacing w:line="560" w:lineRule="exact"/>
        <w:jc w:val="both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马子奥  苗永勃  乔子杰  秦省欣  任  婕  石丹旎  </w:t>
      </w:r>
    </w:p>
    <w:p w14:paraId="7446EA23">
      <w:pPr>
        <w:spacing w:line="560" w:lineRule="exact"/>
        <w:jc w:val="both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宋怡燃  孙佳彤  孙佳一  孙颖涵  孙祖尧  田  尚  </w:t>
      </w:r>
    </w:p>
    <w:p w14:paraId="527763B6">
      <w:pPr>
        <w:spacing w:line="560" w:lineRule="exact"/>
        <w:jc w:val="both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王佳烁  王仕炎  王歆怡  王泽铭  吴嘉月  邢婧瑶  </w:t>
      </w:r>
    </w:p>
    <w:p w14:paraId="382C8C0B">
      <w:pPr>
        <w:spacing w:line="560" w:lineRule="exact"/>
        <w:jc w:val="both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徐  博  薛永琦  杨  蕾  张嘉铭  张  冉  张  睿  </w:t>
      </w:r>
    </w:p>
    <w:p w14:paraId="787F61CA">
      <w:pPr>
        <w:spacing w:line="560" w:lineRule="exact"/>
        <w:jc w:val="both"/>
        <w:rPr>
          <w:rFonts w:hint="eastAsia" w:ascii="仿宋_GB2312" w:hAnsi="仿宋_GB2312" w:eastAsia="仿宋_GB2312" w:cs="仿宋_GB2312"/>
          <w:sz w:val="32"/>
          <w:szCs w:val="32"/>
        </w:rPr>
      </w:pP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</w:rPr>
        <w:t xml:space="preserve">张天琪  张天祎  张  鑫  张志敏  张紫彤  张紫一  </w:t>
      </w:r>
    </w:p>
    <w:p w14:paraId="19D2D1A9">
      <w:pPr>
        <w:jc w:val="both"/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赵君一  赵新婕  赵艺哲  郑炜辰  周洋楊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E4500885">
    <w:panose1 w:val="02010609060101010101"/>
    <w:charset w:val="86"/>
    <w:family w:val="auto"/>
    <w:pitch w:val="default"/>
    <w:sig w:usb0="00000001" w:usb1="00000000" w:usb2="00000000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EBD6C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2026-05-19T20:22:18Z</dcterms:created>
  <dc:creator>25876</dc:creator>
  <cp:lastModifiedBy>Serendipity.</cp:lastModifiedBy>
  <dcterms:modified xsi:type="dcterms:W3CDTF">2026-05-19T20:22:45Z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KSOTemplateDocerSaveRecord">
    <vt:lpwstr>eyJoZGlkIjoiNGU4NTJlZWQ1Y2Y0ZDhlZTE3OTM2Njg2MzczMjhjNjMiLCJ1c2VySWQiOiIxMjMwMjcwMTMzIn0=</vt:lpwstr>
  </property>
  <property fmtid="{D5CDD505-2E9C-101B-9397-08002B2CF9AE}" pid="4" name="ICV">
    <vt:lpwstr>EEEF5DDB3992458DAC52FA5DE65A4DD2_12</vt:lpwstr>
  </property>
</Properties>
</file>