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宋体" w:hAnsi="宋体"/>
          <w:b/>
          <w:bCs/>
          <w:sz w:val="32"/>
          <w:szCs w:val="32"/>
        </w:rPr>
      </w:pPr>
      <w:bookmarkStart w:id="0" w:name="_GoBack"/>
      <w:r>
        <w:rPr>
          <w:rFonts w:hint="eastAsia" w:ascii="宋体" w:hAnsi="宋体"/>
          <w:b/>
          <w:bCs/>
          <w:sz w:val="32"/>
          <w:szCs w:val="32"/>
        </w:rPr>
        <w:t>附件4</w:t>
      </w:r>
    </w:p>
    <w:p>
      <w:pPr>
        <w:spacing w:line="520" w:lineRule="exact"/>
        <w:ind w:firstLine="964" w:firstLineChars="300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承德医学院2024届团委青年传媒中心工作人员名单</w:t>
      </w:r>
    </w:p>
    <w:bookmarkEnd w:id="0"/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主</w:t>
      </w:r>
      <w:r>
        <w:rPr>
          <w:rFonts w:hint="eastAsia" w:ascii="仿宋_GB2312" w:eastAsia="仿宋_GB2312"/>
          <w:szCs w:val="28"/>
        </w:rPr>
        <w:t xml:space="preserve">  </w:t>
      </w:r>
      <w:r>
        <w:rPr>
          <w:rFonts w:ascii="仿宋_GB2312" w:eastAsia="仿宋_GB2312"/>
          <w:szCs w:val="28"/>
        </w:rPr>
        <w:t>任</w:t>
      </w:r>
      <w:r>
        <w:rPr>
          <w:rFonts w:hint="eastAsia" w:ascii="仿宋_GB2312" w:eastAsia="仿宋_GB2312"/>
          <w:szCs w:val="28"/>
        </w:rPr>
        <w:t>：</w:t>
      </w:r>
      <w:r>
        <w:rPr>
          <w:rFonts w:ascii="仿宋_GB2312" w:eastAsia="仿宋_GB2312"/>
          <w:szCs w:val="28"/>
        </w:rPr>
        <w:t>于浩之</w:t>
      </w:r>
      <w:r>
        <w:rPr>
          <w:rFonts w:hint="eastAsia" w:ascii="仿宋_GB2312" w:eastAsia="仿宋_GB2312"/>
          <w:szCs w:val="28"/>
        </w:rPr>
        <w:t>（护理系2021级）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副</w:t>
      </w:r>
      <w:r>
        <w:rPr>
          <w:rFonts w:hint="eastAsia" w:ascii="仿宋_GB2312" w:eastAsia="仿宋_GB2312"/>
          <w:szCs w:val="28"/>
        </w:rPr>
        <w:t>主任：</w:t>
      </w:r>
      <w:r>
        <w:rPr>
          <w:rFonts w:ascii="仿宋_GB2312" w:eastAsia="仿宋_GB2312"/>
          <w:szCs w:val="28"/>
        </w:rPr>
        <w:t>房博萱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2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刘亦菲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2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jc w:val="lef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刘晓畅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2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jc w:val="lef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王晓楠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2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jc w:val="lef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江</w:t>
      </w:r>
      <w:r>
        <w:rPr>
          <w:rFonts w:hint="eastAsia" w:ascii="仿宋_GB2312" w:eastAsia="仿宋_GB2312"/>
          <w:szCs w:val="28"/>
        </w:rPr>
        <w:t xml:space="preserve">  </w:t>
      </w:r>
      <w:r>
        <w:rPr>
          <w:rFonts w:ascii="仿宋_GB2312" w:eastAsia="仿宋_GB2312"/>
          <w:szCs w:val="28"/>
        </w:rPr>
        <w:t>雅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2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jc w:val="lef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敬心飒</w:t>
      </w:r>
      <w:r>
        <w:rPr>
          <w:rFonts w:hint="eastAsia" w:ascii="仿宋_GB2312" w:eastAsia="仿宋_GB2312"/>
          <w:szCs w:val="28"/>
        </w:rPr>
        <w:t>（护理系202</w:t>
      </w:r>
      <w:r>
        <w:rPr>
          <w:rFonts w:ascii="仿宋_GB2312" w:eastAsia="仿宋_GB2312"/>
          <w:szCs w:val="28"/>
        </w:rPr>
        <w:t>2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成</w:t>
      </w:r>
      <w:r>
        <w:rPr>
          <w:rFonts w:hint="eastAsia" w:ascii="仿宋_GB2312" w:eastAsia="仿宋_GB2312"/>
          <w:szCs w:val="28"/>
        </w:rPr>
        <w:t xml:space="preserve">  </w:t>
      </w:r>
      <w:r>
        <w:rPr>
          <w:rFonts w:ascii="仿宋_GB2312" w:eastAsia="仿宋_GB2312"/>
          <w:szCs w:val="28"/>
        </w:rPr>
        <w:t>员</w:t>
      </w:r>
      <w:r>
        <w:rPr>
          <w:rFonts w:hint="eastAsia" w:ascii="仿宋_GB2312" w:eastAsia="仿宋_GB2312"/>
          <w:szCs w:val="28"/>
        </w:rPr>
        <w:t>：</w:t>
      </w:r>
      <w:r>
        <w:rPr>
          <w:rFonts w:ascii="仿宋_GB2312" w:eastAsia="仿宋_GB2312"/>
          <w:szCs w:val="28"/>
        </w:rPr>
        <w:t>郭思宇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</w:t>
      </w:r>
      <w:r>
        <w:rPr>
          <w:rFonts w:ascii="仿宋_GB2312" w:eastAsia="仿宋_GB2312"/>
          <w:szCs w:val="28"/>
        </w:rPr>
        <w:t>杨梦歆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</w:t>
      </w:r>
      <w:r>
        <w:rPr>
          <w:rFonts w:ascii="仿宋_GB2312" w:eastAsia="仿宋_GB2312"/>
          <w:szCs w:val="28"/>
        </w:rPr>
        <w:t xml:space="preserve"> 李明灿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王济彪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李培硕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黄秉涵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薛佳芮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胡文鑫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韦金叶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陈子旭</w:t>
      </w:r>
      <w:r>
        <w:rPr>
          <w:rFonts w:hint="eastAsia" w:ascii="仿宋_GB2312" w:eastAsia="仿宋_GB2312"/>
          <w:szCs w:val="28"/>
        </w:rPr>
        <w:t>（基础医学院202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韩青霞</w:t>
      </w:r>
      <w:r>
        <w:rPr>
          <w:rFonts w:hint="eastAsia" w:ascii="仿宋_GB2312" w:eastAsia="仿宋_GB2312"/>
          <w:szCs w:val="28"/>
        </w:rPr>
        <w:t>（护理系202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</w:t>
      </w:r>
      <w:r>
        <w:rPr>
          <w:rFonts w:ascii="仿宋_GB2312" w:eastAsia="仿宋_GB2312"/>
          <w:szCs w:val="28"/>
        </w:rPr>
        <w:t xml:space="preserve"> 袁</w:t>
      </w:r>
      <w:r>
        <w:rPr>
          <w:rFonts w:hint="eastAsia" w:ascii="仿宋_GB2312" w:eastAsia="仿宋_GB2312"/>
          <w:szCs w:val="28"/>
        </w:rPr>
        <w:t xml:space="preserve">  </w:t>
      </w:r>
      <w:r>
        <w:rPr>
          <w:rFonts w:ascii="仿宋_GB2312" w:eastAsia="仿宋_GB2312"/>
          <w:szCs w:val="28"/>
        </w:rPr>
        <w:t>梦</w:t>
      </w:r>
      <w:r>
        <w:rPr>
          <w:rFonts w:hint="eastAsia" w:ascii="仿宋_GB2312" w:eastAsia="仿宋_GB2312"/>
          <w:szCs w:val="28"/>
        </w:rPr>
        <w:t>（护理系202</w:t>
      </w:r>
      <w:r>
        <w:rPr>
          <w:rFonts w:ascii="仿宋_GB2312" w:eastAsia="仿宋_GB2312"/>
          <w:szCs w:val="28"/>
        </w:rPr>
        <w:t>3</w:t>
      </w:r>
      <w:r>
        <w:rPr>
          <w:rFonts w:hint="eastAsia" w:ascii="仿宋_GB2312" w:eastAsia="仿宋_GB2312"/>
          <w:szCs w:val="28"/>
        </w:rPr>
        <w:t>级）</w:t>
      </w:r>
    </w:p>
    <w:p>
      <w:pPr>
        <w:tabs>
          <w:tab w:val="left" w:pos="7170"/>
        </w:tabs>
        <w:spacing w:line="520" w:lineRule="exact"/>
      </w:pPr>
      <w:r>
        <w:rPr>
          <w:rFonts w:hint="eastAsia" w:ascii="仿宋_GB2312" w:eastAsia="仿宋_GB2312"/>
          <w:szCs w:val="28"/>
        </w:rPr>
        <w:t xml:space="preserve">      </w:t>
      </w:r>
      <w:r>
        <w:rPr>
          <w:rFonts w:ascii="仿宋_GB2312" w:eastAsia="仿宋_GB2312"/>
          <w:szCs w:val="28"/>
        </w:rPr>
        <w:t xml:space="preserve">  张晓诺</w:t>
      </w:r>
      <w:r>
        <w:rPr>
          <w:rFonts w:hint="eastAsia" w:ascii="仿宋_GB2312" w:eastAsia="仿宋_GB2312"/>
          <w:szCs w:val="28"/>
        </w:rPr>
        <w:t>（</w:t>
      </w:r>
      <w:r>
        <w:rPr>
          <w:rFonts w:ascii="仿宋_GB2312" w:eastAsia="仿宋_GB2312"/>
          <w:szCs w:val="28"/>
        </w:rPr>
        <w:t>生物医学工程系2023</w:t>
      </w:r>
      <w:r>
        <w:rPr>
          <w:rFonts w:hint="eastAsia" w:ascii="仿宋_GB2312" w:eastAsia="仿宋_GB2312"/>
          <w:szCs w:val="28"/>
        </w:rPr>
        <w:t>级）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yOTk2NWExMWY3Mjg5NjBiOTM1OWNkZTFhZjQxY2YifQ=="/>
  </w:docVars>
  <w:rsids>
    <w:rsidRoot w:val="00000000"/>
    <w:rsid w:val="5A344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2024-06-05T11:14:19Z</dcterms:created>
  <dc:creator>86186</dc:creator>
  <cp:lastModifiedBy>9826</cp:lastModifiedBy>
  <dcterms:modified xsi:type="dcterms:W3CDTF">2024-06-05T11:15:01Z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3C2F7034AE7349FBBDD92EEF5EEDEFC2_12</vt:lpwstr>
  </property>
</Properties>
</file>